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2D" w:rsidRPr="00561D2D" w:rsidRDefault="00561D2D" w:rsidP="00561D2D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Муниципальное казенное общеобразовательное учреждение</w:t>
      </w:r>
    </w:p>
    <w:p w:rsidR="00561D2D" w:rsidRPr="00561D2D" w:rsidRDefault="00561D2D" w:rsidP="00561D2D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«Старогольчихинская основная общеобразовательная школа»</w:t>
      </w:r>
    </w:p>
    <w:p w:rsidR="00561D2D" w:rsidRPr="00561D2D" w:rsidRDefault="00561D2D" w:rsidP="00561D2D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_____________________________________________________________________________</w:t>
      </w:r>
    </w:p>
    <w:p w:rsidR="00561D2D" w:rsidRPr="00561D2D" w:rsidRDefault="00561D2D" w:rsidP="00561D2D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155308 Ивановская область Вичугский район д. Старая Гольчиха д. 70</w:t>
      </w:r>
    </w:p>
    <w:p w:rsidR="00561D2D" w:rsidRPr="00561D2D" w:rsidRDefault="00561D2D" w:rsidP="00561D2D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 xml:space="preserve">Телефон/ факс 8 ( 49 354) 9 -44 88    эл. почта: </w:t>
      </w:r>
      <w:hyperlink r:id="rId8" w:history="1"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golubka</w:t>
        </w:r>
        <w:r w:rsidRPr="00561D2D">
          <w:rPr>
            <w:color w:val="0000FF"/>
            <w:kern w:val="1"/>
            <w:szCs w:val="24"/>
            <w:u w:val="single"/>
            <w:lang w:eastAsia="en-US"/>
          </w:rPr>
          <w:t>-59@</w:t>
        </w:r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mail</w:t>
        </w:r>
        <w:r w:rsidRPr="00561D2D">
          <w:rPr>
            <w:color w:val="0000FF"/>
            <w:kern w:val="1"/>
            <w:szCs w:val="24"/>
            <w:u w:val="single"/>
            <w:lang w:eastAsia="en-US"/>
          </w:rPr>
          <w:t>.</w:t>
        </w:r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ru</w:t>
        </w:r>
      </w:hyperlink>
    </w:p>
    <w:p w:rsidR="00561D2D" w:rsidRPr="00561D2D" w:rsidRDefault="00561D2D" w:rsidP="00561D2D">
      <w:pPr>
        <w:spacing w:after="0" w:line="240" w:lineRule="auto"/>
        <w:ind w:left="0" w:firstLine="360"/>
        <w:jc w:val="center"/>
        <w:rPr>
          <w:rFonts w:eastAsia="Calibri"/>
          <w:bCs/>
          <w:szCs w:val="28"/>
        </w:rPr>
      </w:pPr>
    </w:p>
    <w:p w:rsidR="00974EDA" w:rsidRDefault="00974EDA">
      <w:pPr>
        <w:spacing w:after="28" w:line="259" w:lineRule="auto"/>
        <w:ind w:left="0" w:right="1150" w:firstLine="0"/>
        <w:jc w:val="center"/>
      </w:pPr>
    </w:p>
    <w:p w:rsidR="00974EDA" w:rsidRDefault="003C5C6E">
      <w:pPr>
        <w:spacing w:after="19" w:line="259" w:lineRule="auto"/>
        <w:ind w:left="10" w:right="840"/>
        <w:jc w:val="right"/>
      </w:pPr>
      <w:r>
        <w:rPr>
          <w:sz w:val="20"/>
        </w:rPr>
        <w:t xml:space="preserve">Утверждаю:  </w:t>
      </w:r>
    </w:p>
    <w:p w:rsidR="00974EDA" w:rsidRDefault="00561D2D">
      <w:pPr>
        <w:spacing w:after="19" w:line="259" w:lineRule="auto"/>
        <w:ind w:left="10" w:right="840"/>
        <w:jc w:val="right"/>
      </w:pPr>
      <w:r>
        <w:rPr>
          <w:sz w:val="20"/>
        </w:rPr>
        <w:t>Приказ №_____</w:t>
      </w:r>
      <w:r w:rsidR="003C5C6E">
        <w:rPr>
          <w:sz w:val="20"/>
        </w:rPr>
        <w:t xml:space="preserve"> от </w:t>
      </w:r>
      <w:r w:rsidR="004842F1">
        <w:rPr>
          <w:sz w:val="20"/>
        </w:rPr>
        <w:t xml:space="preserve"> 01.09.2020 </w:t>
      </w:r>
      <w:r w:rsidR="003C5C6E">
        <w:rPr>
          <w:sz w:val="20"/>
        </w:rPr>
        <w:t xml:space="preserve">г.   </w:t>
      </w:r>
    </w:p>
    <w:p w:rsidR="00974EDA" w:rsidRDefault="002A7AAE">
      <w:pPr>
        <w:spacing w:after="43" w:line="259" w:lineRule="auto"/>
        <w:ind w:left="10" w:right="840"/>
        <w:jc w:val="right"/>
      </w:pPr>
      <w:r>
        <w:rPr>
          <w:sz w:val="20"/>
        </w:rPr>
        <w:t>Директор школы</w:t>
      </w:r>
      <w:r w:rsidR="00561D2D">
        <w:rPr>
          <w:sz w:val="20"/>
        </w:rPr>
        <w:t>:</w:t>
      </w:r>
      <w:r w:rsidR="003C5C6E">
        <w:rPr>
          <w:sz w:val="20"/>
        </w:rPr>
        <w:t xml:space="preserve"> </w:t>
      </w:r>
    </w:p>
    <w:p w:rsidR="00974EDA" w:rsidRDefault="003C5C6E">
      <w:pPr>
        <w:spacing w:after="234" w:line="259" w:lineRule="auto"/>
        <w:ind w:left="0" w:right="852" w:firstLine="0"/>
        <w:jc w:val="right"/>
      </w:pPr>
      <w:r>
        <w:rPr>
          <w:sz w:val="22"/>
        </w:rPr>
        <w:t xml:space="preserve"> ________________ </w:t>
      </w:r>
      <w:r w:rsidR="00561D2D">
        <w:rPr>
          <w:sz w:val="22"/>
        </w:rPr>
        <w:t>Модин А.Е.</w:t>
      </w:r>
      <w:r>
        <w:rPr>
          <w:rFonts w:ascii="Calibri" w:eastAsia="Calibri" w:hAnsi="Calibri" w:cs="Calibri"/>
          <w:sz w:val="22"/>
        </w:rPr>
        <w:t xml:space="preserve"> </w:t>
      </w:r>
    </w:p>
    <w:p w:rsidR="00974EDA" w:rsidRDefault="003C5C6E" w:rsidP="009A6210">
      <w:pPr>
        <w:spacing w:line="259" w:lineRule="auto"/>
        <w:ind w:left="0" w:right="1150" w:firstLine="0"/>
        <w:jc w:val="left"/>
      </w:pPr>
      <w:r>
        <w:rPr>
          <w:b/>
          <w:i/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  <w:i/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  <w:i/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A6210" w:rsidRDefault="009A6210" w:rsidP="009A6210">
      <w:pPr>
        <w:spacing w:after="92" w:line="259" w:lineRule="auto"/>
        <w:ind w:left="1812"/>
        <w:jc w:val="left"/>
      </w:pPr>
      <w:r>
        <w:rPr>
          <w:b/>
          <w:sz w:val="32"/>
        </w:rPr>
        <w:t xml:space="preserve">ПЛАН РАБОТЫ ШКОЛЬНОГО МУЗЕЯ </w:t>
      </w:r>
    </w:p>
    <w:p w:rsidR="009A6210" w:rsidRDefault="009A6210" w:rsidP="009A6210">
      <w:pPr>
        <w:spacing w:after="0" w:line="259" w:lineRule="auto"/>
        <w:ind w:left="2951"/>
        <w:jc w:val="left"/>
      </w:pPr>
      <w:r>
        <w:rPr>
          <w:b/>
          <w:sz w:val="32"/>
        </w:rPr>
        <w:t>на 20</w:t>
      </w:r>
      <w:r w:rsidR="004842F1">
        <w:rPr>
          <w:b/>
          <w:sz w:val="32"/>
        </w:rPr>
        <w:t>20</w:t>
      </w:r>
      <w:r>
        <w:rPr>
          <w:b/>
          <w:sz w:val="32"/>
        </w:rPr>
        <w:t>-20</w:t>
      </w:r>
      <w:r w:rsidR="004842F1">
        <w:rPr>
          <w:b/>
          <w:sz w:val="32"/>
        </w:rPr>
        <w:t>21</w:t>
      </w:r>
      <w:r>
        <w:rPr>
          <w:b/>
          <w:sz w:val="32"/>
        </w:rPr>
        <w:t xml:space="preserve"> учебный год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74EDA" w:rsidRDefault="003C5C6E">
      <w:pPr>
        <w:spacing w:after="28"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74EDA" w:rsidRDefault="003C5C6E">
      <w:pPr>
        <w:spacing w:after="173"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974EDA" w:rsidRDefault="00974EDA">
      <w:pPr>
        <w:spacing w:line="259" w:lineRule="auto"/>
        <w:ind w:left="0" w:right="1150" w:firstLine="0"/>
        <w:jc w:val="center"/>
      </w:pP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after="0" w:line="286" w:lineRule="auto"/>
        <w:ind w:left="4782" w:right="-10" w:firstLine="0"/>
        <w:jc w:val="center"/>
      </w:pPr>
      <w:r>
        <w:rPr>
          <w:color w:val="66666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974EDA" w:rsidRDefault="003C5C6E">
      <w:pPr>
        <w:spacing w:after="0" w:line="238" w:lineRule="auto"/>
        <w:ind w:left="0" w:right="-50" w:firstLine="0"/>
        <w:jc w:val="right"/>
      </w:pPr>
      <w:r>
        <w:t xml:space="preserve">               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0" w:line="259" w:lineRule="auto"/>
        <w:ind w:left="0" w:right="730" w:firstLine="0"/>
        <w:jc w:val="right"/>
      </w:pPr>
      <w:r>
        <w:t xml:space="preserve"> 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974EDA" w:rsidRDefault="003C5C6E">
      <w:pPr>
        <w:spacing w:after="14" w:line="259" w:lineRule="auto"/>
        <w:ind w:left="0" w:right="670" w:firstLine="0"/>
        <w:jc w:val="right"/>
      </w:pPr>
      <w:r>
        <w:t xml:space="preserve">   </w:t>
      </w:r>
    </w:p>
    <w:p w:rsidR="00974EDA" w:rsidRDefault="003C5C6E">
      <w:pPr>
        <w:spacing w:after="42" w:line="259" w:lineRule="auto"/>
        <w:ind w:left="0" w:right="-58" w:firstLine="0"/>
        <w:jc w:val="right"/>
      </w:pPr>
      <w:r>
        <w:rPr>
          <w:sz w:val="28"/>
        </w:rPr>
        <w:t xml:space="preserve">             </w:t>
      </w:r>
    </w:p>
    <w:p w:rsidR="00974EDA" w:rsidRDefault="003C5C6E">
      <w:pPr>
        <w:spacing w:after="0" w:line="259" w:lineRule="auto"/>
        <w:ind w:left="0" w:firstLine="0"/>
        <w:jc w:val="left"/>
      </w:pPr>
      <w:r>
        <w:rPr>
          <w:color w:val="666666"/>
          <w:sz w:val="36"/>
        </w:rPr>
        <w:t xml:space="preserve"> </w:t>
      </w:r>
    </w:p>
    <w:p w:rsidR="00974EDA" w:rsidRDefault="003C5C6E">
      <w:pPr>
        <w:spacing w:line="259" w:lineRule="auto"/>
        <w:ind w:left="180" w:firstLine="0"/>
        <w:jc w:val="left"/>
      </w:pPr>
      <w:r>
        <w:t xml:space="preserve"> </w:t>
      </w:r>
    </w:p>
    <w:p w:rsidR="00974EDA" w:rsidRDefault="003C5C6E">
      <w:pPr>
        <w:spacing w:after="98" w:line="259" w:lineRule="auto"/>
        <w:ind w:left="180" w:firstLine="0"/>
        <w:jc w:val="left"/>
      </w:pPr>
      <w:r>
        <w:t xml:space="preserve"> </w:t>
      </w:r>
    </w:p>
    <w:p w:rsidR="00974EDA" w:rsidRDefault="003C5C6E">
      <w:pPr>
        <w:spacing w:after="38" w:line="259" w:lineRule="auto"/>
        <w:ind w:left="312" w:firstLine="0"/>
        <w:jc w:val="left"/>
      </w:pPr>
      <w:r>
        <w:rPr>
          <w:b/>
        </w:rPr>
        <w:t xml:space="preserve"> </w:t>
      </w:r>
    </w:p>
    <w:p w:rsidR="00974EDA" w:rsidRDefault="003C5C6E">
      <w:pPr>
        <w:spacing w:after="38" w:line="259" w:lineRule="auto"/>
        <w:ind w:left="312" w:firstLine="0"/>
        <w:jc w:val="left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312" w:firstLine="0"/>
        <w:jc w:val="left"/>
      </w:pPr>
      <w:r>
        <w:rPr>
          <w:b/>
        </w:rPr>
        <w:lastRenderedPageBreak/>
        <w:t xml:space="preserve"> </w:t>
      </w:r>
    </w:p>
    <w:p w:rsidR="00974EDA" w:rsidRDefault="00974EDA" w:rsidP="002A7AAE">
      <w:pPr>
        <w:spacing w:after="0" w:line="259" w:lineRule="auto"/>
        <w:jc w:val="left"/>
      </w:pPr>
    </w:p>
    <w:p w:rsidR="00561D2D" w:rsidRPr="00561D2D" w:rsidRDefault="003C5C6E" w:rsidP="00561D2D">
      <w:pPr>
        <w:ind w:left="190" w:right="843"/>
        <w:rPr>
          <w:sz w:val="28"/>
        </w:rPr>
      </w:pPr>
      <w:r w:rsidRPr="00561D2D">
        <w:rPr>
          <w:b/>
          <w:sz w:val="28"/>
        </w:rPr>
        <w:t>Цель работы</w:t>
      </w:r>
      <w:r w:rsidRPr="00561D2D">
        <w:rPr>
          <w:sz w:val="28"/>
        </w:rPr>
        <w:t xml:space="preserve">: создание организационно-педагогических условий, способствующих </w:t>
      </w:r>
      <w:r w:rsidR="00561D2D" w:rsidRPr="00561D2D">
        <w:rPr>
          <w:sz w:val="28"/>
        </w:rPr>
        <w:t>духовно-нравственному, гражданско- патриотическому развитию</w:t>
      </w:r>
      <w:r w:rsidRPr="00561D2D">
        <w:rPr>
          <w:sz w:val="28"/>
        </w:rPr>
        <w:t xml:space="preserve"> обучающих, формированию у них коммуникативных компетенций, навыков исследовательской работы, интереса к отечественной культуре и уважительного отношения к нравственным ценностям прошлых поколений.  </w:t>
      </w:r>
    </w:p>
    <w:p w:rsidR="00974EDA" w:rsidRDefault="003C5C6E" w:rsidP="00561D2D">
      <w:pPr>
        <w:ind w:left="190" w:right="843"/>
      </w:pPr>
      <w:r>
        <w:t xml:space="preserve">ЗАДАЧИ: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Pr="00561D2D">
        <w:rPr>
          <w:rFonts w:eastAsia="Calibri"/>
          <w:color w:val="auto"/>
          <w:sz w:val="28"/>
          <w:szCs w:val="28"/>
        </w:rPr>
        <w:t xml:space="preserve">- формирование историко-познавательной, информативно-коммуникативной,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  </w:t>
      </w:r>
      <w:r w:rsidRPr="00561D2D">
        <w:rPr>
          <w:rFonts w:eastAsia="Calibri"/>
          <w:color w:val="auto"/>
          <w:sz w:val="28"/>
          <w:szCs w:val="28"/>
        </w:rPr>
        <w:t>поисково-</w:t>
      </w:r>
      <w:r>
        <w:rPr>
          <w:rFonts w:eastAsia="Calibri"/>
          <w:color w:val="auto"/>
          <w:sz w:val="28"/>
          <w:szCs w:val="28"/>
        </w:rPr>
        <w:t xml:space="preserve">   </w:t>
      </w:r>
      <w:r w:rsidRPr="00561D2D">
        <w:rPr>
          <w:rFonts w:eastAsia="Calibri"/>
          <w:color w:val="auto"/>
          <w:sz w:val="28"/>
          <w:szCs w:val="28"/>
        </w:rPr>
        <w:t>исследовательской компетентности школьников;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Pr="00561D2D">
        <w:rPr>
          <w:rFonts w:eastAsia="Calibri"/>
          <w:color w:val="auto"/>
          <w:sz w:val="28"/>
          <w:szCs w:val="28"/>
        </w:rPr>
        <w:t xml:space="preserve">- формирование целостного представления об истории родного края в контексте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  </w:t>
      </w:r>
      <w:r w:rsidRPr="00561D2D">
        <w:rPr>
          <w:rFonts w:eastAsia="Calibri"/>
          <w:color w:val="auto"/>
          <w:sz w:val="28"/>
          <w:szCs w:val="28"/>
        </w:rPr>
        <w:t>истории России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Pr="00561D2D">
        <w:rPr>
          <w:rFonts w:eastAsia="Calibri"/>
          <w:color w:val="auto"/>
          <w:sz w:val="28"/>
          <w:szCs w:val="28"/>
        </w:rPr>
        <w:t xml:space="preserve">- воспитание нравственных, гражданских, патриотических качеств личности,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  </w:t>
      </w:r>
      <w:r w:rsidRPr="00561D2D">
        <w:rPr>
          <w:rFonts w:eastAsia="Calibri"/>
          <w:color w:val="auto"/>
          <w:sz w:val="28"/>
          <w:szCs w:val="28"/>
        </w:rPr>
        <w:t xml:space="preserve">чувства уважения, гордости и сопричастности к прошлому и настоящему;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Pr="00561D2D">
        <w:rPr>
          <w:rFonts w:eastAsia="Calibri"/>
          <w:color w:val="auto"/>
          <w:sz w:val="28"/>
          <w:szCs w:val="28"/>
        </w:rPr>
        <w:t>- изучение и расширение музейной аудитории.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</w:p>
    <w:p w:rsidR="00561D2D" w:rsidRPr="00561D2D" w:rsidRDefault="00561D2D" w:rsidP="00561D2D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 w:val="28"/>
          <w:szCs w:val="28"/>
        </w:rPr>
      </w:pPr>
      <w:r w:rsidRPr="00561D2D">
        <w:rPr>
          <w:rFonts w:eastAsia="Calibri"/>
          <w:b/>
          <w:i/>
          <w:color w:val="auto"/>
          <w:sz w:val="28"/>
          <w:szCs w:val="28"/>
        </w:rPr>
        <w:t>Основные направления работы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Поисково- собирательная деятельность</w:t>
      </w:r>
      <w:r>
        <w:rPr>
          <w:rFonts w:eastAsia="Calibri"/>
          <w:color w:val="auto"/>
          <w:sz w:val="28"/>
          <w:szCs w:val="28"/>
        </w:rPr>
        <w:t>, исследовательская деятельность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Работа с фондами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Экспозиционно-выставочное направление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Массово-просветительская деятельность</w:t>
      </w:r>
    </w:p>
    <w:p w:rsid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b/>
          <w:i/>
          <w:sz w:val="28"/>
        </w:rPr>
      </w:pPr>
      <w:r w:rsidRPr="00561D2D">
        <w:rPr>
          <w:b/>
          <w:i/>
          <w:sz w:val="28"/>
        </w:rPr>
        <w:t>Социальные функции школьного музея: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1.</w:t>
      </w:r>
      <w:r w:rsidRPr="00561D2D">
        <w:rPr>
          <w:sz w:val="28"/>
        </w:rPr>
        <w:tab/>
        <w:t>Функция документирования: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 1.1.</w:t>
      </w:r>
      <w:r w:rsidR="00561D2D" w:rsidRPr="00561D2D">
        <w:rPr>
          <w:sz w:val="28"/>
        </w:rPr>
        <w:t>Комплектование фондов (тематическое, текущее, систематическое, комплектование «по горячим следам»)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1.2.</w:t>
      </w:r>
      <w:r w:rsidR="00561D2D" w:rsidRPr="00561D2D">
        <w:rPr>
          <w:sz w:val="28"/>
        </w:rPr>
        <w:t>Фондовая работа</w:t>
      </w:r>
      <w:r w:rsidR="008607FC" w:rsidRPr="008607FC">
        <w:t xml:space="preserve"> </w:t>
      </w:r>
      <w:r w:rsidR="008607FC">
        <w:t>(</w:t>
      </w:r>
      <w:r w:rsidR="008607FC" w:rsidRPr="008607FC">
        <w:rPr>
          <w:sz w:val="28"/>
        </w:rPr>
        <w:t>учёт и хранение фотографий, вещественных и письменных источников, находящихся в ведении нашего музея)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1.3.</w:t>
      </w:r>
      <w:r w:rsidR="00561D2D" w:rsidRPr="00561D2D">
        <w:rPr>
          <w:sz w:val="28"/>
        </w:rPr>
        <w:t>Создание экспозиций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Исследовательская функция</w:t>
      </w:r>
    </w:p>
    <w:p w:rsidR="00974EDA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2.</w:t>
      </w:r>
      <w:r w:rsidRPr="00561D2D">
        <w:rPr>
          <w:sz w:val="28"/>
        </w:rPr>
        <w:tab/>
        <w:t>Образовательно-воспитательная функция.</w:t>
      </w:r>
    </w:p>
    <w:p w:rsidR="00FC183D" w:rsidRDefault="003C5C6E" w:rsidP="00FC183D">
      <w:pPr>
        <w:spacing w:after="17" w:line="259" w:lineRule="auto"/>
        <w:ind w:left="0" w:firstLine="0"/>
        <w:jc w:val="left"/>
        <w:rPr>
          <w:b/>
          <w:sz w:val="28"/>
        </w:rPr>
      </w:pPr>
      <w:r w:rsidRPr="00D64804">
        <w:rPr>
          <w:b/>
          <w:sz w:val="28"/>
        </w:rPr>
        <w:t>Формы работы в школьном музее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2668"/>
        <w:gridCol w:w="2553"/>
        <w:gridCol w:w="2551"/>
        <w:gridCol w:w="2319"/>
      </w:tblGrid>
      <w:tr w:rsidR="004842F1" w:rsidTr="0048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  <w:r w:rsidRPr="00FC183D">
              <w:rPr>
                <w:i/>
              </w:rPr>
              <w:t>Массовые</w:t>
            </w:r>
          </w:p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C183D">
              <w:rPr>
                <w:i/>
              </w:rPr>
              <w:t>групповые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C183D">
              <w:rPr>
                <w:i/>
              </w:rPr>
              <w:t>индивидуальные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Pr="004842F1" w:rsidRDefault="004842F1" w:rsidP="004842F1">
            <w:pPr>
              <w:spacing w:after="17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4842F1">
              <w:rPr>
                <w:bCs w:val="0"/>
                <w:i/>
              </w:rPr>
              <w:t>дистанционные</w:t>
            </w:r>
          </w:p>
        </w:tc>
      </w:tr>
      <w:tr w:rsidR="004842F1" w:rsidTr="0048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rPr>
                <w:b w:val="0"/>
              </w:rPr>
            </w:pPr>
            <w:r w:rsidRPr="00FC183D">
              <w:rPr>
                <w:b w:val="0"/>
              </w:rPr>
              <w:t xml:space="preserve">экскурсии, походы, экспедиции, вечера, олимпиады, праздники, акции различного уровня, викторины, встречи с участниками и свидетелями исторических событий, краеведческие игры, школьные конференции, </w:t>
            </w:r>
            <w:r w:rsidRPr="00FC183D">
              <w:rPr>
                <w:b w:val="0"/>
              </w:rPr>
              <w:lastRenderedPageBreak/>
              <w:t>краеведческие чтения, лекции, поездки по другим музеям и городам; социальные проекты, пятничный кинозал школьного музея</w:t>
            </w:r>
          </w:p>
          <w:p w:rsidR="004842F1" w:rsidRPr="002A7AAE" w:rsidRDefault="004842F1">
            <w:pPr>
              <w:spacing w:after="17" w:line="259" w:lineRule="auto"/>
              <w:ind w:left="0" w:firstLine="0"/>
              <w:jc w:val="left"/>
              <w:rPr>
                <w:b w:val="0"/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83D">
              <w:lastRenderedPageBreak/>
              <w:t xml:space="preserve">Работа объединений «Поиск», «Барс», «Патриот», «Прометей», «Природоспас», издание путеводителей, сборников исследовательских работ, составление видеофильмов, </w:t>
            </w:r>
            <w:r w:rsidRPr="00FC183D">
              <w:lastRenderedPageBreak/>
              <w:t>создание музейных экскурсионных и индивидуально-образовательных маршрутов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83D">
              <w:lastRenderedPageBreak/>
              <w:t>работа с документальными материалами архивов, подготовка докладов, рефератов, запись воспоминаний, наблюдение за жизнью и бытом односельчан</w:t>
            </w:r>
            <w:r>
              <w:t>,</w:t>
            </w:r>
            <w:r w:rsidRPr="00FC183D">
              <w:t xml:space="preserve"> переписка с </w:t>
            </w:r>
            <w:r w:rsidRPr="00FC183D">
              <w:lastRenderedPageBreak/>
              <w:t>ветеранами</w:t>
            </w:r>
            <w:r>
              <w:t>, воинами -выпускниками</w:t>
            </w:r>
            <w:r w:rsidRPr="00FC183D">
              <w:t xml:space="preserve">,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Заочное участие во Всероссийских, региональных конкурсах, </w:t>
            </w:r>
          </w:p>
          <w:p w:rsidR="004842F1" w:rsidRPr="00FC183D" w:rsidRDefault="004842F1" w:rsidP="004842F1">
            <w:pPr>
              <w:spacing w:after="17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Работа над исследовательскими работами, участие в районных, областных, краеведческих чтениях на </w:t>
            </w:r>
            <w:r>
              <w:lastRenderedPageBreak/>
              <w:t>электронных платформах</w:t>
            </w:r>
          </w:p>
        </w:tc>
      </w:tr>
      <w:tr w:rsidR="004842F1" w:rsidTr="004842F1">
        <w:trPr>
          <w:trHeight w:val="2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</w:pPr>
          </w:p>
        </w:tc>
        <w:tc>
          <w:tcPr>
            <w:tcW w:w="2553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65"/>
        <w:gridCol w:w="2474"/>
        <w:gridCol w:w="1171"/>
        <w:gridCol w:w="3604"/>
        <w:gridCol w:w="2268"/>
      </w:tblGrid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№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направление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дата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мероприятие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ответственный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1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Организационная работа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сентябрь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Ротация в состав Совета музея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2. Распределение обязанностей.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3. Определение основных направлений работы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B84F2D" w:rsidRPr="00D147AF" w:rsidTr="004842F1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1-а</w:t>
            </w: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Методическая работа</w:t>
            </w:r>
          </w:p>
        </w:tc>
        <w:tc>
          <w:tcPr>
            <w:tcW w:w="1049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Октябрь-ноябрь</w:t>
            </w:r>
          </w:p>
        </w:tc>
        <w:tc>
          <w:tcPr>
            <w:tcW w:w="3604" w:type="dxa"/>
          </w:tcPr>
          <w:p w:rsidR="00B84F2D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1.Участие в областном конкурсе «Воспитать гражданина».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 Представление модуля школьной Программы воспитания «Школьный музей!»</w:t>
            </w:r>
          </w:p>
        </w:tc>
        <w:tc>
          <w:tcPr>
            <w:tcW w:w="2268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B84F2D" w:rsidRPr="00D147AF" w:rsidTr="004842F1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2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Поисковая деятельность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15.11.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Пешая экскурсия к местам, где стояли фабрики купцов Миндовских в д. Старая Гольчиха.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Конкурс на лучшее летнее путешествие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Беззубов С.С.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Пеший поход по родному краю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 xml:space="preserve">Велосипедный поход. д. Цепики 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Сентябрь- октябрь</w:t>
            </w:r>
          </w:p>
        </w:tc>
        <w:tc>
          <w:tcPr>
            <w:tcW w:w="3604" w:type="dxa"/>
          </w:tcPr>
          <w:p w:rsidR="009B3369" w:rsidRPr="009B3369" w:rsidRDefault="009B3369" w:rsidP="009B336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9B3369">
              <w:rPr>
                <w:rFonts w:eastAsia="Calibri"/>
                <w:color w:val="auto"/>
                <w:szCs w:val="24"/>
              </w:rPr>
              <w:t>Всероссийский проект «Дорогами войны»</w:t>
            </w:r>
          </w:p>
          <w:p w:rsidR="004842F1" w:rsidRPr="00D147AF" w:rsidRDefault="009B3369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B3369">
              <w:rPr>
                <w:rFonts w:eastAsia="Calibri"/>
                <w:color w:val="auto"/>
                <w:szCs w:val="24"/>
              </w:rPr>
              <w:t>Сбор и оформление материалов о памятниках воинам Вич.мун.района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274E8B" w:rsidRPr="00D147AF" w:rsidTr="004842F1">
        <w:tc>
          <w:tcPr>
            <w:tcW w:w="665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В теч.года</w:t>
            </w:r>
          </w:p>
        </w:tc>
        <w:tc>
          <w:tcPr>
            <w:tcW w:w="3604" w:type="dxa"/>
          </w:tcPr>
          <w:p w:rsidR="00274E8B" w:rsidRDefault="00274E8B" w:rsidP="009B336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Сбор материалов для сборника</w:t>
            </w:r>
          </w:p>
          <w:p w:rsidR="00274E8B" w:rsidRPr="009B3369" w:rsidRDefault="00274E8B" w:rsidP="00274E8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«Святые и памятные места Вичугского муниципального района»</w:t>
            </w:r>
          </w:p>
        </w:tc>
        <w:tc>
          <w:tcPr>
            <w:tcW w:w="2268" w:type="dxa"/>
          </w:tcPr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3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Исследовательская деятельность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Подготовка следующих исследовательских работ: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9B3369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«История фабрики д. Погорелка. Купцы Пелевины» 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B3369">
              <w:rPr>
                <w:rFonts w:eastAsiaTheme="minorHAnsi"/>
                <w:color w:val="auto"/>
                <w:sz w:val="22"/>
              </w:rPr>
              <w:t>Пяткин Д.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9B3369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«Могучий голос из села Гольчиха 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Волкова Валерия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Сбор материалов по теме «О планах, которым не суждено было сбыться» (о развитии с. Красный Октябрь, Кирикино)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 « Барс»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lastRenderedPageBreak/>
              <w:t>4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Экспозиционная деятельность</w:t>
            </w:r>
          </w:p>
        </w:tc>
        <w:tc>
          <w:tcPr>
            <w:tcW w:w="1049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декабрь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Оформление ретро новогоднего зала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5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Фондовая деятельность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Ноябрь-декабрь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Учет фотографий и материалов о памятниках Вичугского муниципального района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Махова О.Я. Смирнова Л.Т. фондовая группа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Январь, февраль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Оформление координат памятников в Вичугском муниципальном районе</w:t>
            </w:r>
            <w:r>
              <w:t xml:space="preserve"> </w:t>
            </w:r>
            <w:r w:rsidRPr="009B3369">
              <w:rPr>
                <w:rFonts w:eastAsiaTheme="minorHAnsi"/>
                <w:color w:val="auto"/>
                <w:sz w:val="22"/>
              </w:rPr>
              <w:t>погибшим воинам в годы Великой Отечественной войны</w:t>
            </w:r>
            <w:r>
              <w:rPr>
                <w:rFonts w:eastAsiaTheme="minorHAnsi"/>
                <w:color w:val="auto"/>
                <w:sz w:val="22"/>
              </w:rPr>
              <w:t xml:space="preserve"> и нанесение их на карту Яндекс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осень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Размещение на сайте «Помните нас»» фотографий памятников погибшим воинам</w:t>
            </w:r>
          </w:p>
        </w:tc>
        <w:tc>
          <w:tcPr>
            <w:tcW w:w="2268" w:type="dxa"/>
          </w:tcPr>
          <w:p w:rsidR="004842F1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  <w:p w:rsidR="009B3369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Барс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Январь - март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Корректировка учета материалов по теме «Родная школа»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6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Культурно-массовая деятельность</w:t>
            </w: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Участие в районном туристическом конкурсе на лучший отчет о туристическом походе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B84F2D" w:rsidRPr="00D147AF" w:rsidTr="004842F1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сентябрь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B84F2D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Открытый урок «Иваново- город трудовой доблести»</w:t>
            </w:r>
          </w:p>
        </w:tc>
        <w:tc>
          <w:tcPr>
            <w:tcW w:w="2268" w:type="dxa"/>
          </w:tcPr>
          <w:p w:rsidR="00B84F2D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B84F2D" w:rsidRPr="00D147AF" w:rsidTr="004842F1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сентябрь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B84F2D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B84F2D">
              <w:rPr>
                <w:rFonts w:eastAsiaTheme="minorHAnsi"/>
                <w:sz w:val="22"/>
                <w:shd w:val="clear" w:color="auto" w:fill="F9F9F9"/>
              </w:rPr>
              <w:t>Викторина «Иваново – город трудовой доблести</w:t>
            </w:r>
          </w:p>
        </w:tc>
        <w:tc>
          <w:tcPr>
            <w:tcW w:w="2268" w:type="dxa"/>
          </w:tcPr>
          <w:p w:rsidR="00B84F2D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Л.Т., Твердова С.А.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Участие в районных краеведческих чтениях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октябрь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B84F2D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Участие в районном смотре - конкурсе экспозиций и выставок, посвященных 75-летию Победы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Участие в онлайн- викторине «Знай и защити себя»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Ноябрь- 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Участие в областном конкурсе</w:t>
            </w:r>
            <w:r>
              <w:t xml:space="preserve"> </w:t>
            </w:r>
            <w:r w:rsidRPr="00B84F2D">
              <w:rPr>
                <w:rFonts w:eastAsiaTheme="minorHAnsi"/>
                <w:sz w:val="22"/>
                <w:shd w:val="clear" w:color="auto" w:fill="F9F9F9"/>
              </w:rPr>
              <w:t>на лучший отчет о туристическом походе</w:t>
            </w:r>
            <w:r>
              <w:rPr>
                <w:rFonts w:eastAsiaTheme="minorHAnsi"/>
                <w:sz w:val="22"/>
                <w:shd w:val="clear" w:color="auto" w:fill="F9F9F9"/>
              </w:rPr>
              <w:t>: презентация, письменный отчет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B84F2D">
              <w:rPr>
                <w:rFonts w:eastAsiaTheme="minorHAnsi"/>
                <w:sz w:val="22"/>
                <w:shd w:val="clear" w:color="auto" w:fill="F9F9F9"/>
              </w:rPr>
              <w:t>Областные краеведческие чтения заочный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B84F2D">
              <w:rPr>
                <w:rFonts w:eastAsiaTheme="minorHAnsi"/>
                <w:sz w:val="22"/>
                <w:shd w:val="clear" w:color="auto" w:fill="F9F9F9"/>
              </w:rPr>
              <w:t>Областные краеведческие чтения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B84F2D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20.11.</w:t>
            </w:r>
          </w:p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2020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B84F2D">
              <w:rPr>
                <w:rFonts w:eastAsiaTheme="minorHAnsi"/>
                <w:sz w:val="22"/>
                <w:shd w:val="clear" w:color="auto" w:fill="F9F9F9"/>
              </w:rPr>
              <w:t>Областной конкурс «Юный правовед»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октябрь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B84F2D">
              <w:rPr>
                <w:rFonts w:eastAsiaTheme="minorHAnsi"/>
                <w:sz w:val="22"/>
                <w:shd w:val="clear" w:color="auto" w:fill="F9F9F9"/>
              </w:rPr>
              <w:t>Областной заочный смотр –конкурс «Лучший школьный музей»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 xml:space="preserve">Всероссийский конкурс </w:t>
            </w:r>
            <w:r w:rsidRPr="00B84F2D">
              <w:rPr>
                <w:rFonts w:eastAsiaTheme="minorHAnsi"/>
                <w:sz w:val="22"/>
                <w:shd w:val="clear" w:color="auto" w:fill="F9F9F9"/>
              </w:rPr>
              <w:t>«Мой вклад в величие России» заочный этап</w:t>
            </w:r>
            <w:r>
              <w:rPr>
                <w:rFonts w:eastAsiaTheme="minorHAnsi"/>
                <w:sz w:val="22"/>
                <w:shd w:val="clear" w:color="auto" w:fill="F9F9F9"/>
              </w:rPr>
              <w:t>, 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9B3369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8 октября</w:t>
            </w:r>
          </w:p>
        </w:tc>
        <w:tc>
          <w:tcPr>
            <w:tcW w:w="3604" w:type="dxa"/>
            <w:shd w:val="clear" w:color="auto" w:fill="FFFFFF" w:themeFill="background1"/>
          </w:tcPr>
          <w:p w:rsidR="009B3369" w:rsidRPr="009B3369" w:rsidRDefault="009B3369" w:rsidP="009B3369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9B3369">
              <w:rPr>
                <w:rFonts w:eastAsiaTheme="minorHAnsi"/>
                <w:sz w:val="22"/>
                <w:shd w:val="clear" w:color="auto" w:fill="F9F9F9"/>
              </w:rPr>
              <w:t>Участие во Всероссийской акции «Лес Победы»</w:t>
            </w:r>
          </w:p>
          <w:p w:rsidR="004842F1" w:rsidRPr="00D147AF" w:rsidRDefault="009B3369" w:rsidP="009B3369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(</w:t>
            </w:r>
            <w:r w:rsidRPr="009B3369">
              <w:rPr>
                <w:rFonts w:eastAsiaTheme="minorHAnsi"/>
                <w:sz w:val="22"/>
                <w:shd w:val="clear" w:color="auto" w:fill="F9F9F9"/>
              </w:rPr>
              <w:t>посадка</w:t>
            </w:r>
            <w:r w:rsidRPr="009B3369">
              <w:rPr>
                <w:rFonts w:eastAsiaTheme="minorHAnsi"/>
                <w:sz w:val="22"/>
                <w:shd w:val="clear" w:color="auto" w:fill="F9F9F9"/>
              </w:rPr>
              <w:t xml:space="preserve"> 15 рябин)</w:t>
            </w:r>
          </w:p>
        </w:tc>
        <w:tc>
          <w:tcPr>
            <w:tcW w:w="2268" w:type="dxa"/>
          </w:tcPr>
          <w:p w:rsidR="004842F1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 С.С.</w:t>
            </w:r>
          </w:p>
          <w:p w:rsidR="009B3369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Беляева Е.И.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>Февраль- март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>
              <w:rPr>
                <w:rFonts w:eastAsiaTheme="minorHAnsi"/>
                <w:sz w:val="22"/>
                <w:shd w:val="clear" w:color="auto" w:fill="F9F9F9"/>
              </w:rPr>
              <w:t xml:space="preserve">Участие в муниципальном этапе акции </w:t>
            </w:r>
            <w:bookmarkStart w:id="0" w:name="_GoBack"/>
            <w:bookmarkEnd w:id="0"/>
            <w:r w:rsidR="00F52E63">
              <w:rPr>
                <w:rFonts w:eastAsiaTheme="minorHAnsi"/>
                <w:sz w:val="22"/>
                <w:shd w:val="clear" w:color="auto" w:fill="F9F9F9"/>
              </w:rPr>
              <w:t>«Я</w:t>
            </w:r>
            <w:r>
              <w:rPr>
                <w:rFonts w:eastAsiaTheme="minorHAnsi"/>
                <w:sz w:val="22"/>
                <w:shd w:val="clear" w:color="auto" w:fill="F9F9F9"/>
              </w:rPr>
              <w:t xml:space="preserve"> гражданин России»</w:t>
            </w:r>
          </w:p>
        </w:tc>
        <w:tc>
          <w:tcPr>
            <w:tcW w:w="2268" w:type="dxa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 Барс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май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Акции «Подарок ветерану» «Георгиевская ленточка»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9.05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Торжественный митинг, посвящённый 74-ой годовщине Великой Победы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Участие в митинге, посвященном Памяти и скорби г. Кинешма. Встреча с ветеранами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Смирнова Л.Т. «БАРС»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Субботник возле обелиска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Твердова С.А.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z w:val="22"/>
                <w:shd w:val="clear" w:color="auto" w:fill="F9F9F9"/>
              </w:rPr>
            </w:pPr>
            <w:r w:rsidRPr="00D147AF">
              <w:rPr>
                <w:rFonts w:eastAsiaTheme="minorHAnsi"/>
                <w:sz w:val="22"/>
                <w:shd w:val="clear" w:color="auto" w:fill="F9F9F9"/>
              </w:rPr>
              <w:t>Митинг памяти и скорби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Твердова С.А.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7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Издательская деятельность</w:t>
            </w: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D147AF">
              <w:rPr>
                <w:rFonts w:eastAsiaTheme="minorHAnsi"/>
                <w:color w:val="auto"/>
                <w:sz w:val="22"/>
              </w:rPr>
              <w:t>В теч. года</w:t>
            </w:r>
          </w:p>
        </w:tc>
        <w:tc>
          <w:tcPr>
            <w:tcW w:w="3604" w:type="dxa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2268" w:type="dxa"/>
          </w:tcPr>
          <w:p w:rsidR="004842F1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Смирнова Л.Т.</w:t>
            </w:r>
          </w:p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Беззубов</w:t>
            </w:r>
          </w:p>
        </w:tc>
      </w:tr>
      <w:tr w:rsidR="004842F1" w:rsidRPr="00D147AF" w:rsidTr="004842F1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049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</w:tbl>
    <w:p w:rsidR="00D147AF" w:rsidRPr="00D147AF" w:rsidRDefault="00D147AF" w:rsidP="00D147AF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8607FC" w:rsidRDefault="008607FC" w:rsidP="00FC183D">
      <w:pPr>
        <w:spacing w:after="9"/>
        <w:ind w:left="0" w:right="843" w:firstLine="0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4EDA" w:rsidRDefault="003C5C6E">
      <w:pPr>
        <w:spacing w:after="0" w:line="233" w:lineRule="auto"/>
        <w:ind w:left="0" w:right="10714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74EDA" w:rsidSect="00F6343D">
      <w:pgSz w:w="11906" w:h="16838"/>
      <w:pgMar w:top="856" w:right="284" w:bottom="9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A1" w:rsidRDefault="00B16AA1" w:rsidP="00FC183D">
      <w:pPr>
        <w:spacing w:after="0" w:line="240" w:lineRule="auto"/>
      </w:pPr>
      <w:r>
        <w:separator/>
      </w:r>
    </w:p>
  </w:endnote>
  <w:endnote w:type="continuationSeparator" w:id="0">
    <w:p w:rsidR="00B16AA1" w:rsidRDefault="00B16AA1" w:rsidP="00F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A1" w:rsidRDefault="00B16AA1" w:rsidP="00FC183D">
      <w:pPr>
        <w:spacing w:after="0" w:line="240" w:lineRule="auto"/>
      </w:pPr>
      <w:r>
        <w:separator/>
      </w:r>
    </w:p>
  </w:footnote>
  <w:footnote w:type="continuationSeparator" w:id="0">
    <w:p w:rsidR="00B16AA1" w:rsidRDefault="00B16AA1" w:rsidP="00FC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9E1"/>
    <w:multiLevelType w:val="hybridMultilevel"/>
    <w:tmpl w:val="50F89EEA"/>
    <w:lvl w:ilvl="0" w:tplc="05666726">
      <w:start w:val="4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D2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24B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8128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8CF0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171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821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FD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BC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202FB"/>
    <w:multiLevelType w:val="hybridMultilevel"/>
    <w:tmpl w:val="06621BCC"/>
    <w:lvl w:ilvl="0" w:tplc="BBA4173A">
      <w:start w:val="1"/>
      <w:numFmt w:val="bullet"/>
      <w:lvlText w:val="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653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47A2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9F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8B46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344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EC7C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59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837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B0FAB"/>
    <w:multiLevelType w:val="hybridMultilevel"/>
    <w:tmpl w:val="79B45374"/>
    <w:lvl w:ilvl="0" w:tplc="16C614A6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27BC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63C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88D0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C34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2407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483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C9F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62B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2521D"/>
    <w:multiLevelType w:val="multilevel"/>
    <w:tmpl w:val="F63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7003D"/>
    <w:multiLevelType w:val="hybridMultilevel"/>
    <w:tmpl w:val="8DB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4416"/>
    <w:multiLevelType w:val="hybridMultilevel"/>
    <w:tmpl w:val="7D14FECA"/>
    <w:lvl w:ilvl="0" w:tplc="5706F1F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A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2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0B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480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6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0E8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D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A66BD9"/>
    <w:multiLevelType w:val="hybridMultilevel"/>
    <w:tmpl w:val="65E81310"/>
    <w:lvl w:ilvl="0" w:tplc="B3DA27D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8CD4A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DC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F9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23C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4E2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9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EE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50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C726D"/>
    <w:multiLevelType w:val="hybridMultilevel"/>
    <w:tmpl w:val="2DB49B5A"/>
    <w:lvl w:ilvl="0" w:tplc="46C43D8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92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5F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8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661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78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2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4B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02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2C79"/>
    <w:multiLevelType w:val="hybridMultilevel"/>
    <w:tmpl w:val="A8CC0688"/>
    <w:lvl w:ilvl="0" w:tplc="E8EC43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27C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6813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0AC2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3B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5F3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56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8C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4D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F45D79"/>
    <w:multiLevelType w:val="hybridMultilevel"/>
    <w:tmpl w:val="63AE7D80"/>
    <w:lvl w:ilvl="0" w:tplc="3E3613B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2BF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2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D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A5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3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D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C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423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CD6B77"/>
    <w:multiLevelType w:val="hybridMultilevel"/>
    <w:tmpl w:val="262CA894"/>
    <w:lvl w:ilvl="0" w:tplc="E8F6A2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08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21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23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4F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A1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2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4C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C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D06411"/>
    <w:multiLevelType w:val="hybridMultilevel"/>
    <w:tmpl w:val="5D7848B2"/>
    <w:lvl w:ilvl="0" w:tplc="31CE39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27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F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C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2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47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5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4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A7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C102A"/>
    <w:multiLevelType w:val="hybridMultilevel"/>
    <w:tmpl w:val="9A3A2B9A"/>
    <w:lvl w:ilvl="0" w:tplc="24566AE8">
      <w:start w:val="1"/>
      <w:numFmt w:val="bullet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779E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90CA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9308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F3C6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CE38E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CFA12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071C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5E38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CF7FA9"/>
    <w:multiLevelType w:val="hybridMultilevel"/>
    <w:tmpl w:val="AC8AA51A"/>
    <w:lvl w:ilvl="0" w:tplc="7FCE67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1164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0335C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0E978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40B7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28514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707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4D04E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0A7B2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952110"/>
    <w:multiLevelType w:val="hybridMultilevel"/>
    <w:tmpl w:val="19006942"/>
    <w:lvl w:ilvl="0" w:tplc="82961A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632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AA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650C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CCB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A2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085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56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A8E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F33F19"/>
    <w:multiLevelType w:val="hybridMultilevel"/>
    <w:tmpl w:val="ECC86470"/>
    <w:lvl w:ilvl="0" w:tplc="B1A0B512">
      <w:start w:val="1"/>
      <w:numFmt w:val="bullet"/>
      <w:lvlText w:val="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BF14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284F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2344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4921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2EE6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2C144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0E9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0E498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0201B7"/>
    <w:multiLevelType w:val="hybridMultilevel"/>
    <w:tmpl w:val="0916D5A8"/>
    <w:lvl w:ilvl="0" w:tplc="11205C0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84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980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FE0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A0E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665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EC9C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AFA8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5BB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A13387"/>
    <w:multiLevelType w:val="hybridMultilevel"/>
    <w:tmpl w:val="E4A2B16C"/>
    <w:lvl w:ilvl="0" w:tplc="EABA8B14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921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8EBE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4E96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FBA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81C5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C8A4A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351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644A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9A195E"/>
    <w:multiLevelType w:val="hybridMultilevel"/>
    <w:tmpl w:val="D734A1D0"/>
    <w:lvl w:ilvl="0" w:tplc="30EC5F0A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254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CEE52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B0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8E6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EAA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06F8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66B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0758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D27C64"/>
    <w:multiLevelType w:val="hybridMultilevel"/>
    <w:tmpl w:val="A42E1EFA"/>
    <w:lvl w:ilvl="0" w:tplc="A71C89B6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79A0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D33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2ABE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58F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199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0D33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6449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D08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0D55A3"/>
    <w:multiLevelType w:val="hybridMultilevel"/>
    <w:tmpl w:val="4A9EEE04"/>
    <w:lvl w:ilvl="0" w:tplc="C63A4E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9C3E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C8C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D57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0E89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C77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80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30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1B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071482"/>
    <w:multiLevelType w:val="hybridMultilevel"/>
    <w:tmpl w:val="07745BD6"/>
    <w:lvl w:ilvl="0" w:tplc="947A7B4A">
      <w:start w:val="1"/>
      <w:numFmt w:val="bullet"/>
      <w:lvlText w:val="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0A49C">
      <w:start w:val="1"/>
      <w:numFmt w:val="bullet"/>
      <w:lvlText w:val="o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4C970">
      <w:start w:val="1"/>
      <w:numFmt w:val="bullet"/>
      <w:lvlText w:val="▪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8508">
      <w:start w:val="1"/>
      <w:numFmt w:val="bullet"/>
      <w:lvlText w:val="•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6430">
      <w:start w:val="1"/>
      <w:numFmt w:val="bullet"/>
      <w:lvlText w:val="o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1A4">
      <w:start w:val="1"/>
      <w:numFmt w:val="bullet"/>
      <w:lvlText w:val="▪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6BCE0">
      <w:start w:val="1"/>
      <w:numFmt w:val="bullet"/>
      <w:lvlText w:val="•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00C6">
      <w:start w:val="1"/>
      <w:numFmt w:val="bullet"/>
      <w:lvlText w:val="o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DEE0">
      <w:start w:val="1"/>
      <w:numFmt w:val="bullet"/>
      <w:lvlText w:val="▪"/>
      <w:lvlJc w:val="left"/>
      <w:pPr>
        <w:ind w:left="7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0F5AE3"/>
    <w:multiLevelType w:val="hybridMultilevel"/>
    <w:tmpl w:val="F9143858"/>
    <w:lvl w:ilvl="0" w:tplc="FBF0E8F6">
      <w:start w:val="9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22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2C0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07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31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27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72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9C5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E79F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4"/>
  </w:num>
  <w:num w:numId="6">
    <w:abstractNumId w:val="20"/>
  </w:num>
  <w:num w:numId="7">
    <w:abstractNumId w:val="7"/>
  </w:num>
  <w:num w:numId="8">
    <w:abstractNumId w:val="5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0"/>
  </w:num>
  <w:num w:numId="18">
    <w:abstractNumId w:val="15"/>
  </w:num>
  <w:num w:numId="19">
    <w:abstractNumId w:val="6"/>
  </w:num>
  <w:num w:numId="20">
    <w:abstractNumId w:val="2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DA"/>
    <w:rsid w:val="00274E8B"/>
    <w:rsid w:val="002A7AAE"/>
    <w:rsid w:val="003C5C6E"/>
    <w:rsid w:val="004842F1"/>
    <w:rsid w:val="00537DC9"/>
    <w:rsid w:val="00561D2D"/>
    <w:rsid w:val="0058680C"/>
    <w:rsid w:val="008607FC"/>
    <w:rsid w:val="00910867"/>
    <w:rsid w:val="009207FC"/>
    <w:rsid w:val="00974EDA"/>
    <w:rsid w:val="009A6210"/>
    <w:rsid w:val="009B3369"/>
    <w:rsid w:val="009B40E3"/>
    <w:rsid w:val="00B16AA1"/>
    <w:rsid w:val="00B84F2D"/>
    <w:rsid w:val="00CC384C"/>
    <w:rsid w:val="00D147AF"/>
    <w:rsid w:val="00D64804"/>
    <w:rsid w:val="00F52E63"/>
    <w:rsid w:val="00F6343D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D6DA6-1976-4488-BF82-83E1E9B4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6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C18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3">
    <w:name w:val="Grid Table 2 Accent 3"/>
    <w:basedOn w:val="a1"/>
    <w:uiPriority w:val="47"/>
    <w:rsid w:val="00FC183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Grid Table 4 Accent 1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3">
    <w:name w:val="Grid Table 4 Accent 3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table" w:customStyle="1" w:styleId="1">
    <w:name w:val="Сетка таблицы1"/>
    <w:basedOn w:val="a1"/>
    <w:next w:val="a3"/>
    <w:uiPriority w:val="39"/>
    <w:rsid w:val="00D147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ka-5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6431-A085-4A00-90DF-71DB5073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cp:lastModifiedBy>домашний</cp:lastModifiedBy>
  <cp:revision>7</cp:revision>
  <dcterms:created xsi:type="dcterms:W3CDTF">2019-07-18T09:24:00Z</dcterms:created>
  <dcterms:modified xsi:type="dcterms:W3CDTF">2021-01-03T15:54:00Z</dcterms:modified>
</cp:coreProperties>
</file>